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87D9C" w14:textId="5B3BA0E5" w:rsidR="004967CF" w:rsidRDefault="00CA4A1E" w:rsidP="00EB3093">
      <w:pPr>
        <w:rPr>
          <w:rFonts w:ascii="Arial" w:hAnsi="Arial"/>
        </w:rPr>
      </w:pPr>
      <w:r>
        <w:rPr>
          <w:rFonts w:ascii="Calibri" w:hAnsi="Calibri"/>
          <w:i/>
          <w:iCs/>
          <w:noProof/>
          <w:sz w:val="22"/>
          <w:szCs w:val="22"/>
        </w:rPr>
        <mc:AlternateContent>
          <mc:Choice Requires="wps">
            <w:drawing>
              <wp:anchor distT="0" distB="0" distL="114300" distR="114300" simplePos="0" relativeHeight="251659264" behindDoc="0" locked="0" layoutInCell="1" allowOverlap="1" wp14:anchorId="1A412366" wp14:editId="032CDBF4">
                <wp:simplePos x="0" y="0"/>
                <wp:positionH relativeFrom="column">
                  <wp:posOffset>2358390</wp:posOffset>
                </wp:positionH>
                <wp:positionV relativeFrom="paragraph">
                  <wp:posOffset>146685</wp:posOffset>
                </wp:positionV>
                <wp:extent cx="1483360" cy="128016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1483360" cy="12801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325674E" w14:textId="77777777" w:rsidR="00EB3093" w:rsidRDefault="00EB3093" w:rsidP="002A74A9">
                            <w:pPr>
                              <w:jc w:val="center"/>
                            </w:pPr>
                            <w:r w:rsidRPr="004E0D0F">
                              <w:rPr>
                                <w:b/>
                                <w:i/>
                                <w:noProof/>
                                <w:color w:val="808080"/>
                                <w:sz w:val="6"/>
                                <w:szCs w:val="6"/>
                              </w:rPr>
                              <w:drawing>
                                <wp:inline distT="0" distB="0" distL="0" distR="0" wp14:anchorId="7D09BF50" wp14:editId="77F04175">
                                  <wp:extent cx="758825" cy="726874"/>
                                  <wp:effectExtent l="0" t="0" r="3175" b="0"/>
                                  <wp:docPr id="1" name="Immagine 1" descr="Logo Comune Aless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une Alessandria"/>
                                          <pic:cNvPicPr>
                                            <a:picLocks noChangeAspect="1" noChangeArrowheads="1"/>
                                          </pic:cNvPicPr>
                                        </pic:nvPicPr>
                                        <pic:blipFill>
                                          <a:blip r:embed="rId6"/>
                                          <a:srcRect/>
                                          <a:stretch>
                                            <a:fillRect/>
                                          </a:stretch>
                                        </pic:blipFill>
                                        <pic:spPr bwMode="auto">
                                          <a:xfrm>
                                            <a:off x="0" y="0"/>
                                            <a:ext cx="759278" cy="727308"/>
                                          </a:xfrm>
                                          <a:prstGeom prst="rect">
                                            <a:avLst/>
                                          </a:prstGeom>
                                          <a:noFill/>
                                          <a:ln w="9525">
                                            <a:noFill/>
                                            <a:miter lim="800000"/>
                                            <a:headEnd/>
                                            <a:tailEnd/>
                                          </a:ln>
                                        </pic:spPr>
                                      </pic:pic>
                                    </a:graphicData>
                                  </a:graphic>
                                </wp:inline>
                              </w:drawing>
                            </w:r>
                          </w:p>
                          <w:p w14:paraId="0DD325C6" w14:textId="77777777" w:rsidR="00CA4A1E" w:rsidRDefault="00CA4A1E" w:rsidP="002A74A9">
                            <w:pPr>
                              <w:jc w:val="center"/>
                              <w:rPr>
                                <w:rFonts w:asciiTheme="minorHAnsi" w:hAnsiTheme="minorHAnsi" w:cstheme="minorHAnsi"/>
                                <w:b/>
                                <w:caps/>
                                <w:color w:val="595959"/>
                                <w:sz w:val="18"/>
                                <w:szCs w:val="18"/>
                              </w:rPr>
                            </w:pPr>
                          </w:p>
                          <w:p w14:paraId="1CF8E584" w14:textId="5F384C47" w:rsidR="00EB3093" w:rsidRPr="00EB3093" w:rsidRDefault="00EB3093" w:rsidP="002A74A9">
                            <w:pPr>
                              <w:jc w:val="center"/>
                              <w:rPr>
                                <w:rFonts w:ascii="Calibri" w:eastAsia="Calibri" w:hAnsi="Calibri" w:cs="Calibri"/>
                                <w:sz w:val="18"/>
                                <w:szCs w:val="18"/>
                              </w:rPr>
                            </w:pPr>
                            <w:r w:rsidRPr="00EB3093">
                              <w:rPr>
                                <w:rFonts w:asciiTheme="minorHAnsi" w:hAnsiTheme="minorHAnsi" w:cstheme="minorHAnsi"/>
                                <w:b/>
                                <w:caps/>
                                <w:color w:val="595959"/>
                                <w:sz w:val="18"/>
                                <w:szCs w:val="18"/>
                              </w:rPr>
                              <w:t>Città di Alessandria</w:t>
                            </w:r>
                          </w:p>
                          <w:p w14:paraId="1389CC0D" w14:textId="77777777" w:rsidR="00EB3093" w:rsidRDefault="00EB3093"/>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12366" id="_x0000_t202" coordsize="21600,21600" o:spt="202" path="m,l,21600r21600,l21600,xe">
                <v:stroke joinstyle="miter"/>
                <v:path gradientshapeok="t" o:connecttype="rect"/>
              </v:shapetype>
              <v:shape id="Casella di testo 2" o:spid="_x0000_s1026" type="#_x0000_t202" style="position:absolute;margin-left:185.7pt;margin-top:11.55pt;width:116.8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" filled="f" stroked="f" strokeweight=".5pt">
                <v:textbox inset="1.27mm,1.27mm,1.27mm,1.27mm">
                  <w:txbxContent>
                    <w:p w14:paraId="1325674E" w14:textId="77777777" w:rsidR="00EB3093" w:rsidRDefault="00EB3093" w:rsidP="002A74A9">
                      <w:pPr>
                        <w:jc w:val="center"/>
                      </w:pPr>
                      <w:r w:rsidRPr="004E0D0F">
                        <w:rPr>
                          <w:b/>
                          <w:i/>
                          <w:noProof/>
                          <w:color w:val="808080"/>
                          <w:sz w:val="6"/>
                          <w:szCs w:val="6"/>
                        </w:rPr>
                        <w:drawing>
                          <wp:inline distT="0" distB="0" distL="0" distR="0" wp14:anchorId="7D09BF50" wp14:editId="77F04175">
                            <wp:extent cx="758825" cy="726874"/>
                            <wp:effectExtent l="0" t="0" r="3175" b="0"/>
                            <wp:docPr id="1" name="Immagine 1" descr="Logo Comune Aless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une Alessandria"/>
                                    <pic:cNvPicPr>
                                      <a:picLocks noChangeAspect="1" noChangeArrowheads="1"/>
                                    </pic:cNvPicPr>
                                  </pic:nvPicPr>
                                  <pic:blipFill>
                                    <a:blip r:embed="rId6"/>
                                    <a:srcRect/>
                                    <a:stretch>
                                      <a:fillRect/>
                                    </a:stretch>
                                  </pic:blipFill>
                                  <pic:spPr bwMode="auto">
                                    <a:xfrm>
                                      <a:off x="0" y="0"/>
                                      <a:ext cx="759278" cy="727308"/>
                                    </a:xfrm>
                                    <a:prstGeom prst="rect">
                                      <a:avLst/>
                                    </a:prstGeom>
                                    <a:noFill/>
                                    <a:ln w="9525">
                                      <a:noFill/>
                                      <a:miter lim="800000"/>
                                      <a:headEnd/>
                                      <a:tailEnd/>
                                    </a:ln>
                                  </pic:spPr>
                                </pic:pic>
                              </a:graphicData>
                            </a:graphic>
                          </wp:inline>
                        </w:drawing>
                      </w:r>
                    </w:p>
                    <w:p w14:paraId="0DD325C6" w14:textId="77777777" w:rsidR="00CA4A1E" w:rsidRDefault="00CA4A1E" w:rsidP="002A74A9">
                      <w:pPr>
                        <w:jc w:val="center"/>
                        <w:rPr>
                          <w:rFonts w:asciiTheme="minorHAnsi" w:hAnsiTheme="minorHAnsi" w:cstheme="minorHAnsi"/>
                          <w:b/>
                          <w:caps/>
                          <w:color w:val="595959"/>
                          <w:sz w:val="18"/>
                          <w:szCs w:val="18"/>
                        </w:rPr>
                      </w:pPr>
                    </w:p>
                    <w:p w14:paraId="1CF8E584" w14:textId="5F384C47" w:rsidR="00EB3093" w:rsidRPr="00EB3093" w:rsidRDefault="00EB3093" w:rsidP="002A74A9">
                      <w:pPr>
                        <w:jc w:val="center"/>
                        <w:rPr>
                          <w:rFonts w:ascii="Calibri" w:eastAsia="Calibri" w:hAnsi="Calibri" w:cs="Calibri"/>
                          <w:sz w:val="18"/>
                          <w:szCs w:val="18"/>
                        </w:rPr>
                      </w:pPr>
                      <w:r w:rsidRPr="00EB3093">
                        <w:rPr>
                          <w:rFonts w:asciiTheme="minorHAnsi" w:hAnsiTheme="minorHAnsi" w:cstheme="minorHAnsi"/>
                          <w:b/>
                          <w:caps/>
                          <w:color w:val="595959"/>
                          <w:sz w:val="18"/>
                          <w:szCs w:val="18"/>
                        </w:rPr>
                        <w:t>Città di Alessandria</w:t>
                      </w:r>
                    </w:p>
                    <w:p w14:paraId="1389CC0D" w14:textId="77777777" w:rsidR="00EB3093" w:rsidRDefault="00EB3093"/>
                  </w:txbxContent>
                </v:textbox>
              </v:shape>
            </w:pict>
          </mc:Fallback>
        </mc:AlternateContent>
      </w:r>
    </w:p>
    <w:p w14:paraId="1F47B618" w14:textId="5F6FB33A" w:rsidR="004967CF" w:rsidRDefault="007671E0">
      <w:pPr>
        <w:ind w:left="540"/>
        <w:rPr>
          <w:rFonts w:ascii="Calibri" w:hAnsi="Calibri"/>
          <w:i/>
          <w:iCs/>
          <w:sz w:val="22"/>
          <w:szCs w:val="22"/>
        </w:rPr>
      </w:pPr>
      <w:r>
        <w:rPr>
          <w:rFonts w:ascii="Calibri" w:hAnsi="Calibri"/>
          <w:i/>
          <w:iCs/>
          <w:sz w:val="22"/>
          <w:szCs w:val="22"/>
        </w:rPr>
        <w:tab/>
      </w:r>
      <w:r w:rsidR="00EB3093">
        <w:rPr>
          <w:rFonts w:ascii="Arial" w:hAnsi="Arial"/>
          <w:noProof/>
        </w:rPr>
        <mc:AlternateContent>
          <mc:Choice Requires="wpg">
            <w:drawing>
              <wp:inline distT="0" distB="0" distL="0" distR="0" wp14:anchorId="709D4CD0" wp14:editId="5D98B063">
                <wp:extent cx="1503681" cy="1194412"/>
                <wp:effectExtent l="0" t="0" r="0" b="0"/>
                <wp:docPr id="1073741827" name="officeArt object" descr="Picture 1"/>
                <wp:cNvGraphicFramePr/>
                <a:graphic xmlns:a="http://schemas.openxmlformats.org/drawingml/2006/main">
                  <a:graphicData uri="http://schemas.microsoft.com/office/word/2010/wordprocessingGroup">
                    <wpg:wgp>
                      <wpg:cNvGrpSpPr/>
                      <wpg:grpSpPr>
                        <a:xfrm>
                          <a:off x="0" y="0"/>
                          <a:ext cx="1503681" cy="1194412"/>
                          <a:chOff x="0" y="0"/>
                          <a:chExt cx="1503681" cy="1194411"/>
                        </a:xfrm>
                      </wpg:grpSpPr>
                      <wps:wsp>
                        <wps:cNvPr id="1073741825" name="Shape 1073741825"/>
                        <wps:cNvSpPr/>
                        <wps:spPr>
                          <a:xfrm>
                            <a:off x="0" y="0"/>
                            <a:ext cx="1266825" cy="1006273"/>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a:picLocks noChangeAspect="1"/>
                          </pic:cNvPicPr>
                        </pic:nvPicPr>
                        <pic:blipFill>
                          <a:blip r:embed="rId7"/>
                          <a:stretch>
                            <a:fillRect/>
                          </a:stretch>
                        </pic:blipFill>
                        <pic:spPr>
                          <a:xfrm>
                            <a:off x="1" y="0"/>
                            <a:ext cx="1503680" cy="1194411"/>
                          </a:xfrm>
                          <a:prstGeom prst="rect">
                            <a:avLst/>
                          </a:prstGeom>
                          <a:ln w="12700" cap="flat">
                            <a:noFill/>
                            <a:miter lim="400000"/>
                          </a:ln>
                          <a:effectLst/>
                        </pic:spPr>
                      </pic:pic>
                    </wpg:wgp>
                  </a:graphicData>
                </a:graphic>
              </wp:inline>
            </w:drawing>
          </mc:Choice>
          <mc:Fallback>
            <w:pict>
              <v:group w14:anchorId="288F7F2F" id="officeArt object" o:spid="_x0000_s1026" alt="Picture 1" style="width:118.4pt;height:94.05pt;mso-position-horizontal-relative:char;mso-position-vertical-relative:line" coordsize="15036,119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">
                <v:rect id="Shape 1073741825" o:spid="_x0000_s1027" style="position:absolute;width:12668;height:10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9fc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ZAn7F8gHk5gcAAP//AwBQSwECLQAUAAYACAAAACEA2+H2y+4AAACFAQAA&#13;&#10;EwAAAAAAAAAAAAAAAAAAAAAAW0NvbnRlbnRfVHlwZXNdLnhtbFBLAQItABQABgAIAAAAIQBa9Cxb&#13;&#10;vwAAABUBAAALAAAAAAAAAAAAAAAAAB8BAABfcmVscy8ucmVsc1BLAQItABQABgAIAAAAIQB5b9fc&#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15036;height:11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" strokeweight="1pt">
                  <v:stroke miterlimit="4"/>
                  <v:imagedata r:id="rId9" o:title=""/>
                </v:shape>
                <w10:anchorlock/>
              </v:group>
            </w:pict>
          </mc:Fallback>
        </mc:AlternateContent>
      </w:r>
      <w:r>
        <w:rPr>
          <w:rFonts w:ascii="Calibri" w:hAnsi="Calibri"/>
          <w:i/>
          <w:iCs/>
          <w:sz w:val="22"/>
          <w:szCs w:val="22"/>
        </w:rPr>
        <w:tab/>
      </w:r>
      <w:r>
        <w:rPr>
          <w:rFonts w:ascii="Calibri" w:hAnsi="Calibri"/>
          <w:i/>
          <w:iCs/>
          <w:sz w:val="22"/>
          <w:szCs w:val="22"/>
        </w:rPr>
        <w:tab/>
      </w:r>
      <w:r>
        <w:rPr>
          <w:rFonts w:ascii="Calibri" w:hAnsi="Calibri"/>
          <w:i/>
          <w:iCs/>
          <w:sz w:val="22"/>
          <w:szCs w:val="22"/>
        </w:rPr>
        <w:tab/>
      </w:r>
      <w:r w:rsidR="00EB3093">
        <w:rPr>
          <w:rFonts w:ascii="Calibri" w:hAnsi="Calibri"/>
          <w:i/>
          <w:iCs/>
          <w:sz w:val="22"/>
          <w:szCs w:val="22"/>
        </w:rPr>
        <w:t xml:space="preserve">               </w:t>
      </w:r>
      <w:r>
        <w:rPr>
          <w:rFonts w:ascii="Calibri" w:hAnsi="Calibri"/>
          <w:i/>
          <w:iCs/>
          <w:sz w:val="22"/>
          <w:szCs w:val="22"/>
        </w:rPr>
        <w:tab/>
      </w:r>
      <w:r w:rsidR="00DD5397">
        <w:rPr>
          <w:noProof/>
        </w:rPr>
        <w:drawing>
          <wp:inline distT="0" distB="0" distL="0" distR="0" wp14:anchorId="4EBA9506" wp14:editId="77AA13FB">
            <wp:extent cx="1638300" cy="115765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732" cy="1174214"/>
                    </a:xfrm>
                    <a:prstGeom prst="rect">
                      <a:avLst/>
                    </a:prstGeom>
                  </pic:spPr>
                </pic:pic>
              </a:graphicData>
            </a:graphic>
          </wp:inline>
        </w:drawing>
      </w:r>
    </w:p>
    <w:p w14:paraId="1D218A31" w14:textId="77777777" w:rsidR="004967CF" w:rsidRDefault="007671E0">
      <w:pPr>
        <w:ind w:firstLine="539"/>
        <w:jc w:val="both"/>
        <w:rPr>
          <w:rFonts w:ascii="Calibri" w:eastAsia="Calibri" w:hAnsi="Calibri" w:cs="Calibri"/>
          <w:sz w:val="22"/>
          <w:szCs w:val="22"/>
        </w:rPr>
      </w:pPr>
      <w:r>
        <w:rPr>
          <w:rFonts w:ascii="Calibri" w:hAnsi="Calibri"/>
          <w:sz w:val="22"/>
          <w:szCs w:val="22"/>
        </w:rPr>
        <w:t xml:space="preserve"> </w:t>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r>
      <w:r w:rsidR="00EB3093">
        <w:rPr>
          <w:rFonts w:ascii="Calibri" w:hAnsi="Calibri"/>
          <w:sz w:val="22"/>
          <w:szCs w:val="22"/>
        </w:rPr>
        <w:tab/>
        <w:t xml:space="preserve">      </w:t>
      </w:r>
    </w:p>
    <w:p w14:paraId="2ABF3A9E" w14:textId="77777777" w:rsidR="00EB3093" w:rsidRDefault="00EB3093">
      <w:pPr>
        <w:rPr>
          <w:rFonts w:ascii="Calibri" w:hAnsi="Calibri"/>
          <w:sz w:val="22"/>
          <w:szCs w:val="22"/>
        </w:rPr>
      </w:pPr>
    </w:p>
    <w:p w14:paraId="05387773" w14:textId="60D1FA5B" w:rsidR="004967CF" w:rsidRDefault="007671E0">
      <w:pPr>
        <w:rPr>
          <w:rFonts w:cs="Times New Roman"/>
          <w:sz w:val="22"/>
          <w:szCs w:val="22"/>
        </w:rPr>
      </w:pPr>
      <w:r w:rsidRPr="002A74A9">
        <w:rPr>
          <w:rFonts w:cs="Times New Roman"/>
          <w:sz w:val="22"/>
          <w:szCs w:val="22"/>
        </w:rPr>
        <w:t>Comunicato stampa</w:t>
      </w:r>
    </w:p>
    <w:p w14:paraId="727E5650" w14:textId="52CD7BC5" w:rsidR="0050109F" w:rsidRPr="002A74A9" w:rsidRDefault="0050109F">
      <w:pPr>
        <w:rPr>
          <w:rFonts w:eastAsia="Calibri" w:cs="Times New Roman"/>
          <w:sz w:val="22"/>
          <w:szCs w:val="22"/>
        </w:rPr>
      </w:pPr>
      <w:r>
        <w:rPr>
          <w:rFonts w:cs="Times New Roman"/>
          <w:sz w:val="22"/>
          <w:szCs w:val="22"/>
        </w:rPr>
        <w:t>12 maggio 2022</w:t>
      </w:r>
    </w:p>
    <w:p w14:paraId="77DD5A14" w14:textId="77777777" w:rsidR="004967CF" w:rsidRDefault="004967CF">
      <w:pPr>
        <w:rPr>
          <w:rFonts w:ascii="Calibri" w:eastAsia="Calibri" w:hAnsi="Calibri" w:cs="Calibri"/>
          <w:sz w:val="22"/>
          <w:szCs w:val="22"/>
        </w:rPr>
      </w:pPr>
    </w:p>
    <w:p w14:paraId="3A84A3A2" w14:textId="6AEEF53F" w:rsidR="00DD5397" w:rsidRDefault="00DD5397" w:rsidP="00DD5397">
      <w:pPr>
        <w:jc w:val="both"/>
        <w:rPr>
          <w:b/>
          <w:bCs/>
          <w:sz w:val="44"/>
          <w:szCs w:val="44"/>
        </w:rPr>
      </w:pPr>
      <w:r w:rsidRPr="009D27BD">
        <w:rPr>
          <w:b/>
          <w:bCs/>
          <w:sz w:val="44"/>
          <w:szCs w:val="44"/>
        </w:rPr>
        <w:t>PAOLO FRESU &amp; DINO RUBINO, CONCERTO NEL CUORE DI BORGO ROVERETO IN RICORDO DI MARIELLA BERTOLOTTI</w:t>
      </w:r>
    </w:p>
    <w:p w14:paraId="6C435876" w14:textId="77777777" w:rsidR="0050109F" w:rsidRPr="009D27BD" w:rsidRDefault="0050109F" w:rsidP="00DD5397">
      <w:pPr>
        <w:jc w:val="both"/>
        <w:rPr>
          <w:b/>
          <w:bCs/>
          <w:sz w:val="44"/>
          <w:szCs w:val="44"/>
        </w:rPr>
      </w:pPr>
    </w:p>
    <w:p w14:paraId="2D098CDD" w14:textId="64D1D47F" w:rsidR="00DD5397" w:rsidRPr="009D27BD" w:rsidRDefault="00DD5397" w:rsidP="00A16E57">
      <w:pPr>
        <w:jc w:val="both"/>
        <w:rPr>
          <w:b/>
          <w:bCs/>
          <w:i/>
          <w:iCs/>
          <w:sz w:val="32"/>
          <w:szCs w:val="32"/>
        </w:rPr>
      </w:pPr>
      <w:r w:rsidRPr="009D27BD">
        <w:rPr>
          <w:b/>
          <w:bCs/>
          <w:i/>
          <w:iCs/>
          <w:sz w:val="32"/>
          <w:szCs w:val="32"/>
        </w:rPr>
        <w:t xml:space="preserve">Sabato 28 maggio in piazza Santa Maria di Castello </w:t>
      </w:r>
      <w:r w:rsidR="0050109F">
        <w:rPr>
          <w:b/>
          <w:bCs/>
          <w:i/>
          <w:iCs/>
          <w:sz w:val="32"/>
          <w:szCs w:val="32"/>
        </w:rPr>
        <w:t xml:space="preserve">grandissima </w:t>
      </w:r>
      <w:r w:rsidR="00A16E57" w:rsidRPr="009D27BD">
        <w:rPr>
          <w:b/>
          <w:bCs/>
          <w:i/>
          <w:iCs/>
          <w:sz w:val="32"/>
          <w:szCs w:val="32"/>
        </w:rPr>
        <w:t>serata jazz organizzata da Confcommercio Alessandria in collaborazione con l’Associazione dei Commercianti di Rovereto</w:t>
      </w:r>
      <w:r w:rsidR="009D27BD" w:rsidRPr="009D27BD">
        <w:rPr>
          <w:b/>
          <w:bCs/>
          <w:i/>
          <w:iCs/>
          <w:sz w:val="32"/>
          <w:szCs w:val="32"/>
        </w:rPr>
        <w:t xml:space="preserve">, con il Comune di Alessandria e con il contributo di </w:t>
      </w:r>
      <w:proofErr w:type="spellStart"/>
      <w:r w:rsidR="009D27BD" w:rsidRPr="009D27BD">
        <w:rPr>
          <w:b/>
          <w:bCs/>
          <w:i/>
          <w:iCs/>
          <w:sz w:val="32"/>
          <w:szCs w:val="32"/>
        </w:rPr>
        <w:t>Amag</w:t>
      </w:r>
      <w:proofErr w:type="spellEnd"/>
    </w:p>
    <w:p w14:paraId="55BD6FF2" w14:textId="547F6793" w:rsidR="009D27BD" w:rsidRDefault="009D27BD" w:rsidP="00A16E57">
      <w:pPr>
        <w:jc w:val="both"/>
        <w:rPr>
          <w:sz w:val="36"/>
          <w:szCs w:val="36"/>
        </w:rPr>
      </w:pPr>
    </w:p>
    <w:p w14:paraId="56D61CE0" w14:textId="45778089" w:rsidR="0050109F" w:rsidRDefault="0050109F" w:rsidP="00A16E57">
      <w:pPr>
        <w:jc w:val="both"/>
        <w:rPr>
          <w:sz w:val="24"/>
          <w:szCs w:val="24"/>
        </w:rPr>
      </w:pPr>
      <w:r w:rsidRPr="0050109F">
        <w:rPr>
          <w:sz w:val="24"/>
          <w:szCs w:val="24"/>
        </w:rPr>
        <w:t>E’ stato presentato oggi, nella sede della Confcommercio di Alessandria</w:t>
      </w:r>
      <w:r>
        <w:rPr>
          <w:sz w:val="24"/>
          <w:szCs w:val="24"/>
        </w:rPr>
        <w:t xml:space="preserve">, l’evento che si svolgerà </w:t>
      </w:r>
      <w:r w:rsidRPr="005C6C29">
        <w:rPr>
          <w:b/>
          <w:bCs/>
          <w:sz w:val="24"/>
          <w:szCs w:val="24"/>
        </w:rPr>
        <w:t>sabato 28 maggio, alle ore 21.30, in Piazza Santa Maria di Castello</w:t>
      </w:r>
      <w:r>
        <w:rPr>
          <w:sz w:val="24"/>
          <w:szCs w:val="24"/>
        </w:rPr>
        <w:t xml:space="preserve">, nel cuore di Borgo Rovereto: due star del jazz internazionale, </w:t>
      </w:r>
      <w:r w:rsidRPr="0050109F">
        <w:rPr>
          <w:b/>
          <w:bCs/>
          <w:sz w:val="24"/>
          <w:szCs w:val="24"/>
        </w:rPr>
        <w:t>Paolo Fresu &amp; Dino Rubino</w:t>
      </w:r>
      <w:r>
        <w:rPr>
          <w:sz w:val="24"/>
          <w:szCs w:val="24"/>
        </w:rPr>
        <w:t xml:space="preserve">, si esibiranno </w:t>
      </w:r>
      <w:r w:rsidR="005C6C29">
        <w:rPr>
          <w:sz w:val="24"/>
          <w:szCs w:val="24"/>
        </w:rPr>
        <w:t>nella suggestiva</w:t>
      </w:r>
      <w:r>
        <w:rPr>
          <w:sz w:val="24"/>
          <w:szCs w:val="24"/>
        </w:rPr>
        <w:t xml:space="preserve"> piazza alessandrina, in </w:t>
      </w:r>
      <w:r w:rsidRPr="005C6C29">
        <w:rPr>
          <w:b/>
          <w:bCs/>
          <w:sz w:val="24"/>
          <w:szCs w:val="24"/>
        </w:rPr>
        <w:t>un concerto dedicato alla memoria di Mariella Bertolotti</w:t>
      </w:r>
      <w:r>
        <w:rPr>
          <w:sz w:val="24"/>
          <w:szCs w:val="24"/>
        </w:rPr>
        <w:t xml:space="preserve">, storica e carismatica commerciante alessandrina, scomparsa recentemente, anima e cuore della tradizionale </w:t>
      </w:r>
      <w:r w:rsidR="005C6C29">
        <w:rPr>
          <w:sz w:val="24"/>
          <w:szCs w:val="24"/>
        </w:rPr>
        <w:t>F</w:t>
      </w:r>
      <w:r>
        <w:rPr>
          <w:sz w:val="24"/>
          <w:szCs w:val="24"/>
        </w:rPr>
        <w:t>esta di Borgo Rovereto, da lei creata dopo l’alluvione del 1994, come segnale di unione e ripartenza.</w:t>
      </w:r>
    </w:p>
    <w:p w14:paraId="02A74493" w14:textId="65FE7206" w:rsidR="0050109F" w:rsidRDefault="0050109F" w:rsidP="00A16E57">
      <w:pPr>
        <w:jc w:val="both"/>
        <w:rPr>
          <w:sz w:val="24"/>
          <w:szCs w:val="24"/>
        </w:rPr>
      </w:pPr>
    </w:p>
    <w:p w14:paraId="6D6939FA" w14:textId="6F176434" w:rsidR="0050109F" w:rsidRDefault="0050109F" w:rsidP="00A16E57">
      <w:pPr>
        <w:jc w:val="both"/>
        <w:rPr>
          <w:i/>
          <w:iCs/>
          <w:sz w:val="24"/>
          <w:szCs w:val="24"/>
        </w:rPr>
      </w:pPr>
      <w:r w:rsidRPr="0050109F">
        <w:rPr>
          <w:i/>
          <w:iCs/>
          <w:sz w:val="24"/>
          <w:szCs w:val="24"/>
        </w:rPr>
        <w:t>“Siamo molto emozionati</w:t>
      </w:r>
      <w:r>
        <w:rPr>
          <w:sz w:val="24"/>
          <w:szCs w:val="24"/>
        </w:rPr>
        <w:t xml:space="preserve"> – commenta il </w:t>
      </w:r>
      <w:r w:rsidRPr="0050109F">
        <w:rPr>
          <w:b/>
          <w:bCs/>
          <w:sz w:val="24"/>
          <w:szCs w:val="24"/>
        </w:rPr>
        <w:t>presidente di Confcommercio Alessandria, Vittorio Ferrari</w:t>
      </w:r>
      <w:r>
        <w:rPr>
          <w:sz w:val="24"/>
          <w:szCs w:val="24"/>
        </w:rPr>
        <w:t xml:space="preserve"> – </w:t>
      </w:r>
      <w:r w:rsidRPr="0050109F">
        <w:rPr>
          <w:i/>
          <w:iCs/>
          <w:sz w:val="24"/>
          <w:szCs w:val="24"/>
        </w:rPr>
        <w:t>nel presentare questo grande evento, per diversi motivi. Il primo</w:t>
      </w:r>
      <w:r>
        <w:rPr>
          <w:sz w:val="24"/>
          <w:szCs w:val="24"/>
        </w:rPr>
        <w:t xml:space="preserve"> </w:t>
      </w:r>
      <w:r w:rsidRPr="0050109F">
        <w:rPr>
          <w:i/>
          <w:iCs/>
          <w:sz w:val="24"/>
          <w:szCs w:val="24"/>
        </w:rPr>
        <w:t>è l’affetto</w:t>
      </w:r>
      <w:r>
        <w:rPr>
          <w:i/>
          <w:iCs/>
          <w:sz w:val="24"/>
          <w:szCs w:val="24"/>
        </w:rPr>
        <w:t>, la stima</w:t>
      </w:r>
      <w:r w:rsidRPr="0050109F">
        <w:rPr>
          <w:i/>
          <w:iCs/>
          <w:sz w:val="24"/>
          <w:szCs w:val="24"/>
        </w:rPr>
        <w:t xml:space="preserve"> e la riconoscenza che lega</w:t>
      </w:r>
      <w:r>
        <w:rPr>
          <w:i/>
          <w:iCs/>
          <w:sz w:val="24"/>
          <w:szCs w:val="24"/>
        </w:rPr>
        <w:t>no</w:t>
      </w:r>
      <w:r w:rsidRPr="0050109F">
        <w:rPr>
          <w:i/>
          <w:iCs/>
          <w:sz w:val="24"/>
          <w:szCs w:val="24"/>
        </w:rPr>
        <w:t xml:space="preserve"> la nostra associazione, e me personalmente, a Mariella Bertolotti</w:t>
      </w:r>
      <w:r>
        <w:rPr>
          <w:i/>
          <w:iCs/>
          <w:sz w:val="24"/>
          <w:szCs w:val="24"/>
        </w:rPr>
        <w:t xml:space="preserve">. Dedicare a lei questo grande evento, con due artisti di fama internazionale, che si svolgerà nel cuore del quartiere che lei tanto amava e che, con la sua creatività e la sua determinazione, aveva contribuito a far rinascere dopo la tragica alluvione del 1994, è un gesto non solo doveroso, ma fortemente sentito, che da tempo abbiamo pensato e condiviso con </w:t>
      </w:r>
      <w:r w:rsidR="00E835BC">
        <w:rPr>
          <w:i/>
          <w:iCs/>
          <w:sz w:val="24"/>
          <w:szCs w:val="24"/>
        </w:rPr>
        <w:t>i figli,</w:t>
      </w:r>
      <w:r>
        <w:rPr>
          <w:i/>
          <w:iCs/>
          <w:sz w:val="24"/>
          <w:szCs w:val="24"/>
        </w:rPr>
        <w:t xml:space="preserve"> Caterina</w:t>
      </w:r>
      <w:r w:rsidR="00E835BC">
        <w:rPr>
          <w:i/>
          <w:iCs/>
          <w:sz w:val="24"/>
          <w:szCs w:val="24"/>
        </w:rPr>
        <w:t xml:space="preserve"> e Alessandro</w:t>
      </w:r>
      <w:r>
        <w:rPr>
          <w:i/>
          <w:iCs/>
          <w:sz w:val="24"/>
          <w:szCs w:val="24"/>
        </w:rPr>
        <w:t>. Il secondo: portare, o riportare, un grande evento in Borgo Rovereto. Perché questa era una promessa che io e Mariella ci eravamo fatti, qualche anno fa, quando lei mi aveva chiesto di occuparmi al suo posto dell’Associazione Commercianti di Borgo Rovereto, chiedendomi di ripensare anche alla tradizionale festa che tant</w:t>
      </w:r>
      <w:r w:rsidR="007A6507">
        <w:rPr>
          <w:i/>
          <w:iCs/>
          <w:sz w:val="24"/>
          <w:szCs w:val="24"/>
        </w:rPr>
        <w:t>e buone cose</w:t>
      </w:r>
      <w:r>
        <w:rPr>
          <w:i/>
          <w:iCs/>
          <w:sz w:val="24"/>
          <w:szCs w:val="24"/>
        </w:rPr>
        <w:t xml:space="preserve"> aveva dato negli anni al quartiere, ai commercianti ed alla città</w:t>
      </w:r>
      <w:r w:rsidR="007A6507">
        <w:rPr>
          <w:i/>
          <w:iCs/>
          <w:sz w:val="24"/>
          <w:szCs w:val="24"/>
        </w:rPr>
        <w:t>,</w:t>
      </w:r>
      <w:r>
        <w:rPr>
          <w:i/>
          <w:iCs/>
          <w:sz w:val="24"/>
          <w:szCs w:val="24"/>
        </w:rPr>
        <w:t xml:space="preserve"> m</w:t>
      </w:r>
      <w:r w:rsidR="007A6507">
        <w:rPr>
          <w:i/>
          <w:iCs/>
          <w:sz w:val="24"/>
          <w:szCs w:val="24"/>
        </w:rPr>
        <w:t>a</w:t>
      </w:r>
      <w:r>
        <w:rPr>
          <w:i/>
          <w:iCs/>
          <w:sz w:val="24"/>
          <w:szCs w:val="24"/>
        </w:rPr>
        <w:t xml:space="preserve"> che necessitava di un forte ripensamento </w:t>
      </w:r>
      <w:proofErr w:type="gramStart"/>
      <w:r>
        <w:rPr>
          <w:i/>
          <w:iCs/>
          <w:sz w:val="24"/>
          <w:szCs w:val="24"/>
        </w:rPr>
        <w:t>ed</w:t>
      </w:r>
      <w:proofErr w:type="gramEnd"/>
      <w:r>
        <w:rPr>
          <w:i/>
          <w:iCs/>
          <w:sz w:val="24"/>
          <w:szCs w:val="24"/>
        </w:rPr>
        <w:t xml:space="preserve"> adeguamento ai tempi cambiati. Ed ecco perché, in quest’anno così particolare, caratterizzato – ci auguriamo davvero definitivamente – dalla ripresa post-pandemia, abbiamo deciso, in accordo con </w:t>
      </w:r>
      <w:r w:rsidR="00E835BC">
        <w:rPr>
          <w:i/>
          <w:iCs/>
          <w:sz w:val="24"/>
          <w:szCs w:val="24"/>
        </w:rPr>
        <w:t>i figli</w:t>
      </w:r>
      <w:r>
        <w:rPr>
          <w:i/>
          <w:iCs/>
          <w:sz w:val="24"/>
          <w:szCs w:val="24"/>
        </w:rPr>
        <w:t xml:space="preserve"> e con l’appoggio dell’Amministrazione Comunale</w:t>
      </w:r>
      <w:r w:rsidR="005C6C29">
        <w:rPr>
          <w:i/>
          <w:iCs/>
          <w:sz w:val="24"/>
          <w:szCs w:val="24"/>
        </w:rPr>
        <w:t xml:space="preserve"> ed il contributo dell’</w:t>
      </w:r>
      <w:proofErr w:type="spellStart"/>
      <w:r w:rsidR="005C6C29">
        <w:rPr>
          <w:i/>
          <w:iCs/>
          <w:sz w:val="24"/>
          <w:szCs w:val="24"/>
        </w:rPr>
        <w:t>Amag</w:t>
      </w:r>
      <w:proofErr w:type="spellEnd"/>
      <w:r>
        <w:rPr>
          <w:i/>
          <w:iCs/>
          <w:sz w:val="24"/>
          <w:szCs w:val="24"/>
        </w:rPr>
        <w:t>, di portare un evento</w:t>
      </w:r>
      <w:r w:rsidR="007A6507">
        <w:rPr>
          <w:i/>
          <w:iCs/>
          <w:sz w:val="24"/>
          <w:szCs w:val="24"/>
        </w:rPr>
        <w:t xml:space="preserve"> internazionale</w:t>
      </w:r>
      <w:r>
        <w:rPr>
          <w:i/>
          <w:iCs/>
          <w:sz w:val="24"/>
          <w:szCs w:val="24"/>
        </w:rPr>
        <w:t xml:space="preserve"> </w:t>
      </w:r>
      <w:r w:rsidR="005C6C29">
        <w:rPr>
          <w:i/>
          <w:iCs/>
          <w:sz w:val="24"/>
          <w:szCs w:val="24"/>
        </w:rPr>
        <w:t xml:space="preserve">proprio </w:t>
      </w:r>
      <w:r>
        <w:rPr>
          <w:i/>
          <w:iCs/>
          <w:sz w:val="24"/>
          <w:szCs w:val="24"/>
        </w:rPr>
        <w:t xml:space="preserve">nel cuore del Borgo, </w:t>
      </w:r>
      <w:r w:rsidR="007A6507">
        <w:rPr>
          <w:i/>
          <w:iCs/>
          <w:sz w:val="24"/>
          <w:szCs w:val="24"/>
        </w:rPr>
        <w:t xml:space="preserve">come segno di ripartenza, ma anche di rinnovamento, della tradizione che Mariella ha portato avanti negli anni. Da qui ripartiamo e ripartiremo, orgogliosi della nostra tradizione, ma consapevoli che ogni storia – per non sparire – deve sapersi aggiornare e mutare coi tempi. Il terzo: da sempre </w:t>
      </w:r>
      <w:r w:rsidR="007A6507">
        <w:rPr>
          <w:i/>
          <w:iCs/>
          <w:sz w:val="24"/>
          <w:szCs w:val="24"/>
        </w:rPr>
        <w:lastRenderedPageBreak/>
        <w:t>e sempre più, la nostra Associazione è convinta che la città di Alessandria meriti eventi di alto profilo, per questo ci siamo impegnati (e continueremo a farlo, ad esempio con il ritorno di Aperto per Cultura a settembre) per portare</w:t>
      </w:r>
      <w:r w:rsidR="005C6C29">
        <w:rPr>
          <w:i/>
          <w:iCs/>
          <w:sz w:val="24"/>
          <w:szCs w:val="24"/>
        </w:rPr>
        <w:t xml:space="preserve"> in città</w:t>
      </w:r>
      <w:r w:rsidR="007A6507">
        <w:rPr>
          <w:i/>
          <w:iCs/>
          <w:sz w:val="24"/>
          <w:szCs w:val="24"/>
        </w:rPr>
        <w:t xml:space="preserve"> grandi nomi, come Fresu e Rubino. La qualità chiama la qualità, il bello chiama il bello: questa è la filosofia della nostra Associazione”. </w:t>
      </w:r>
    </w:p>
    <w:p w14:paraId="2FA824FD" w14:textId="609FD713" w:rsidR="003B5B0F" w:rsidRDefault="003B5B0F" w:rsidP="00A16E57">
      <w:pPr>
        <w:jc w:val="both"/>
        <w:rPr>
          <w:i/>
          <w:iCs/>
          <w:sz w:val="24"/>
          <w:szCs w:val="24"/>
        </w:rPr>
      </w:pPr>
    </w:p>
    <w:p w14:paraId="6F0AD395" w14:textId="2CBC33B3" w:rsidR="003B5B0F" w:rsidRDefault="003B5B0F" w:rsidP="00A16E57">
      <w:pPr>
        <w:jc w:val="both"/>
        <w:rPr>
          <w:i/>
          <w:iCs/>
          <w:sz w:val="24"/>
          <w:szCs w:val="24"/>
        </w:rPr>
      </w:pPr>
      <w:bookmarkStart w:id="0" w:name="OLE_LINK1"/>
      <w:bookmarkStart w:id="1" w:name="OLE_LINK2"/>
      <w:r>
        <w:rPr>
          <w:i/>
          <w:iCs/>
          <w:sz w:val="24"/>
          <w:szCs w:val="24"/>
        </w:rPr>
        <w:t>“Siamo orgogliosi di aver contribuito all’organizzazione del concerto jazz di Fresu e Rubino</w:t>
      </w:r>
      <w:r w:rsidR="00150BAE">
        <w:rPr>
          <w:i/>
          <w:iCs/>
          <w:sz w:val="24"/>
          <w:szCs w:val="24"/>
        </w:rPr>
        <w:t xml:space="preserve"> – </w:t>
      </w:r>
      <w:r w:rsidR="00150BAE" w:rsidRPr="00150BAE">
        <w:rPr>
          <w:sz w:val="24"/>
          <w:szCs w:val="24"/>
        </w:rPr>
        <w:t xml:space="preserve">dichiara </w:t>
      </w:r>
      <w:r w:rsidR="00150BAE" w:rsidRPr="00150BAE">
        <w:rPr>
          <w:b/>
          <w:bCs/>
          <w:sz w:val="24"/>
          <w:szCs w:val="24"/>
        </w:rPr>
        <w:t>l’Assessore al Commercio del Comune di Alessandria</w:t>
      </w:r>
      <w:r w:rsidR="00B93C2E">
        <w:rPr>
          <w:i/>
          <w:iCs/>
          <w:sz w:val="24"/>
          <w:szCs w:val="24"/>
        </w:rPr>
        <w:t xml:space="preserve"> -</w:t>
      </w:r>
      <w:r>
        <w:rPr>
          <w:i/>
          <w:iCs/>
          <w:sz w:val="24"/>
          <w:szCs w:val="24"/>
        </w:rPr>
        <w:t xml:space="preserve"> un grande evento, gratuito, aperto a tutti, collocato in una delle piazze più belle della città, pensato per ricordare una persona eccezionale che ha fatto grandi cose per Alessandria, per la Festa del Borgo, ma anche per il suo contributo al tessuto commerciale ed imprenditoriale cittadino. Con questo evento si vuole </w:t>
      </w:r>
      <w:r w:rsidR="006A01F5">
        <w:rPr>
          <w:i/>
          <w:iCs/>
          <w:sz w:val="24"/>
          <w:szCs w:val="24"/>
        </w:rPr>
        <w:t>infatti omaggiare</w:t>
      </w:r>
      <w:r>
        <w:rPr>
          <w:i/>
          <w:iCs/>
          <w:sz w:val="24"/>
          <w:szCs w:val="24"/>
        </w:rPr>
        <w:t xml:space="preserve"> la figura di Mariella Bertolotti</w:t>
      </w:r>
      <w:r w:rsidR="006A01F5">
        <w:rPr>
          <w:i/>
          <w:iCs/>
          <w:sz w:val="24"/>
          <w:szCs w:val="24"/>
        </w:rPr>
        <w:t>,</w:t>
      </w:r>
      <w:r>
        <w:rPr>
          <w:i/>
          <w:iCs/>
          <w:sz w:val="24"/>
          <w:szCs w:val="24"/>
        </w:rPr>
        <w:t xml:space="preserve"> ringrazia</w:t>
      </w:r>
      <w:r w:rsidR="006A01F5">
        <w:rPr>
          <w:i/>
          <w:iCs/>
          <w:sz w:val="24"/>
          <w:szCs w:val="24"/>
        </w:rPr>
        <w:t>ndola</w:t>
      </w:r>
      <w:r>
        <w:rPr>
          <w:i/>
          <w:iCs/>
          <w:sz w:val="24"/>
          <w:szCs w:val="24"/>
        </w:rPr>
        <w:t xml:space="preserve"> per tutto quello che ha fatto per la </w:t>
      </w:r>
      <w:r w:rsidR="006A01F5">
        <w:rPr>
          <w:i/>
          <w:iCs/>
          <w:sz w:val="24"/>
          <w:szCs w:val="24"/>
        </w:rPr>
        <w:t>nostra comunità</w:t>
      </w:r>
      <w:r>
        <w:rPr>
          <w:i/>
          <w:iCs/>
          <w:sz w:val="24"/>
          <w:szCs w:val="24"/>
        </w:rPr>
        <w:t xml:space="preserve">.  Questo grande concerto, con </w:t>
      </w:r>
      <w:r w:rsidR="006A01F5">
        <w:rPr>
          <w:i/>
          <w:iCs/>
          <w:sz w:val="24"/>
          <w:szCs w:val="24"/>
        </w:rPr>
        <w:t xml:space="preserve">due </w:t>
      </w:r>
      <w:r>
        <w:rPr>
          <w:i/>
          <w:iCs/>
          <w:sz w:val="24"/>
          <w:szCs w:val="24"/>
        </w:rPr>
        <w:t>artisti di fama internazionale, sarà l’occasione</w:t>
      </w:r>
      <w:r w:rsidR="00A863CB">
        <w:rPr>
          <w:i/>
          <w:iCs/>
          <w:sz w:val="24"/>
          <w:szCs w:val="24"/>
        </w:rPr>
        <w:t>,</w:t>
      </w:r>
      <w:r>
        <w:rPr>
          <w:i/>
          <w:iCs/>
          <w:sz w:val="24"/>
          <w:szCs w:val="24"/>
        </w:rPr>
        <w:t xml:space="preserve"> anche per le attività locali, </w:t>
      </w:r>
      <w:r w:rsidR="006A01F5">
        <w:rPr>
          <w:i/>
          <w:iCs/>
          <w:sz w:val="24"/>
          <w:szCs w:val="24"/>
        </w:rPr>
        <w:t>di</w:t>
      </w:r>
      <w:r>
        <w:rPr>
          <w:i/>
          <w:iCs/>
          <w:sz w:val="24"/>
          <w:szCs w:val="24"/>
        </w:rPr>
        <w:t xml:space="preserve"> mettersi in mostra, accogliendo i tanti visitatori che verranno in città per assistere ad un evento di questa portata, con le proprie proposte di qualità. Ringraziamo l’Associazione dei Commercianti di Borgo Rovereto e la Confcommercio per essere riuscit</w:t>
      </w:r>
      <w:r w:rsidR="006A01F5">
        <w:rPr>
          <w:i/>
          <w:iCs/>
          <w:sz w:val="24"/>
          <w:szCs w:val="24"/>
        </w:rPr>
        <w:t>e</w:t>
      </w:r>
      <w:r>
        <w:rPr>
          <w:i/>
          <w:iCs/>
          <w:sz w:val="24"/>
          <w:szCs w:val="24"/>
        </w:rPr>
        <w:t xml:space="preserve">, in un periodo difficile come quello che abbiamo attraversato (e che speriamo di esserci lasciati definitivamente alle spalle) ed in mezzo a </w:t>
      </w:r>
      <w:r w:rsidR="006A01F5">
        <w:rPr>
          <w:i/>
          <w:iCs/>
          <w:sz w:val="24"/>
          <w:szCs w:val="24"/>
        </w:rPr>
        <w:t>tante</w:t>
      </w:r>
      <w:r>
        <w:rPr>
          <w:i/>
          <w:iCs/>
          <w:sz w:val="24"/>
          <w:szCs w:val="24"/>
        </w:rPr>
        <w:t xml:space="preserve"> incertezze (non ultime le normative anti-Covid variate solo poche settimane fa), ad organizzare in Borgo Rovereto un evento di questo livello”.</w:t>
      </w:r>
    </w:p>
    <w:bookmarkEnd w:id="0"/>
    <w:bookmarkEnd w:id="1"/>
    <w:p w14:paraId="63798230" w14:textId="77777777" w:rsidR="007A6507" w:rsidRDefault="007A6507" w:rsidP="00A16E57">
      <w:pPr>
        <w:jc w:val="both"/>
        <w:rPr>
          <w:i/>
          <w:iCs/>
          <w:sz w:val="24"/>
          <w:szCs w:val="24"/>
        </w:rPr>
      </w:pPr>
    </w:p>
    <w:p w14:paraId="6526000B" w14:textId="1AD41565" w:rsidR="007A6507" w:rsidRDefault="007A6507" w:rsidP="00A16E57">
      <w:pPr>
        <w:jc w:val="both"/>
        <w:rPr>
          <w:i/>
          <w:iCs/>
          <w:sz w:val="24"/>
          <w:szCs w:val="24"/>
        </w:rPr>
      </w:pPr>
      <w:r>
        <w:rPr>
          <w:i/>
          <w:iCs/>
          <w:noProof/>
          <w:sz w:val="24"/>
          <w:szCs w:val="24"/>
        </w:rPr>
        <mc:AlternateContent>
          <mc:Choice Requires="wps">
            <w:drawing>
              <wp:anchor distT="0" distB="0" distL="114300" distR="114300" simplePos="0" relativeHeight="251658239" behindDoc="1" locked="0" layoutInCell="1" allowOverlap="1" wp14:anchorId="55458660" wp14:editId="0E2AA152">
                <wp:simplePos x="0" y="0"/>
                <wp:positionH relativeFrom="column">
                  <wp:posOffset>-134302</wp:posOffset>
                </wp:positionH>
                <wp:positionV relativeFrom="paragraph">
                  <wp:posOffset>74613</wp:posOffset>
                </wp:positionV>
                <wp:extent cx="6493668" cy="1557337"/>
                <wp:effectExtent l="50800" t="38100" r="46990" b="81280"/>
                <wp:wrapNone/>
                <wp:docPr id="3" name="Rettangolo con angoli arrotondati 3"/>
                <wp:cNvGraphicFramePr/>
                <a:graphic xmlns:a="http://schemas.openxmlformats.org/drawingml/2006/main">
                  <a:graphicData uri="http://schemas.microsoft.com/office/word/2010/wordprocessingShape">
                    <wps:wsp>
                      <wps:cNvSpPr/>
                      <wps:spPr>
                        <a:xfrm>
                          <a:off x="0" y="0"/>
                          <a:ext cx="6493668" cy="1557337"/>
                        </a:xfrm>
                        <a:prstGeom prst="round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oundrect w14:anchorId="0F9EF9D3" id="Rettangolo con angoli arrotondati 3" o:spid="_x0000_s1026" style="position:absolute;margin-left:-10.55pt;margin-top:5.9pt;width:511.3pt;height:122.6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" strokecolor="#4f81bd [3204]" strokeweight="2pt">
                <v:shadow on="t" color="black" opacity="22937f" origin=",.5" offset="0,.63889mm"/>
                <v:textbox style="mso-fit-shape-to-text:t" inset="1.27mm,1.27mm,1.27mm,1.27mm"/>
              </v:roundrect>
            </w:pict>
          </mc:Fallback>
        </mc:AlternateContent>
      </w:r>
    </w:p>
    <w:p w14:paraId="148D67F4" w14:textId="7EF1966A" w:rsidR="007A6507" w:rsidRDefault="007A6507" w:rsidP="00A16E57">
      <w:pPr>
        <w:jc w:val="both"/>
        <w:rPr>
          <w:b/>
          <w:bCs/>
          <w:sz w:val="24"/>
          <w:szCs w:val="24"/>
        </w:rPr>
      </w:pPr>
      <w:r w:rsidRPr="007A6507">
        <w:rPr>
          <w:b/>
          <w:bCs/>
          <w:sz w:val="24"/>
          <w:szCs w:val="24"/>
        </w:rPr>
        <w:t>“PAOLO FRESU &amp; DINO RUBINO IN BORGO ROVERETO – IN RICORDO DI MARIELLA BERTOLOTTI”</w:t>
      </w:r>
    </w:p>
    <w:p w14:paraId="15246D00" w14:textId="317662A8" w:rsidR="007A6507" w:rsidRDefault="007A6507" w:rsidP="00A16E57">
      <w:pPr>
        <w:jc w:val="both"/>
        <w:rPr>
          <w:b/>
          <w:bCs/>
          <w:sz w:val="24"/>
          <w:szCs w:val="24"/>
        </w:rPr>
      </w:pPr>
    </w:p>
    <w:p w14:paraId="25B38FB7" w14:textId="2CAFEC15" w:rsidR="007A6507" w:rsidRDefault="007A6507" w:rsidP="00A16E57">
      <w:pPr>
        <w:jc w:val="both"/>
        <w:rPr>
          <w:b/>
          <w:bCs/>
          <w:sz w:val="24"/>
          <w:szCs w:val="24"/>
        </w:rPr>
      </w:pPr>
      <w:r>
        <w:rPr>
          <w:b/>
          <w:bCs/>
          <w:sz w:val="24"/>
          <w:szCs w:val="24"/>
        </w:rPr>
        <w:t xml:space="preserve">DATA: </w:t>
      </w:r>
      <w:r w:rsidRPr="007A6507">
        <w:rPr>
          <w:sz w:val="24"/>
          <w:szCs w:val="24"/>
        </w:rPr>
        <w:t>sabato 28 maggio</w:t>
      </w:r>
    </w:p>
    <w:p w14:paraId="7400A4C3" w14:textId="1AE1DC17" w:rsidR="007A6507" w:rsidRDefault="007A6507" w:rsidP="00A16E57">
      <w:pPr>
        <w:jc w:val="both"/>
        <w:rPr>
          <w:b/>
          <w:bCs/>
          <w:sz w:val="24"/>
          <w:szCs w:val="24"/>
        </w:rPr>
      </w:pPr>
      <w:r>
        <w:rPr>
          <w:b/>
          <w:bCs/>
          <w:sz w:val="24"/>
          <w:szCs w:val="24"/>
        </w:rPr>
        <w:t xml:space="preserve">ORA: </w:t>
      </w:r>
      <w:r w:rsidRPr="007A6507">
        <w:rPr>
          <w:sz w:val="24"/>
          <w:szCs w:val="24"/>
        </w:rPr>
        <w:t>21.30</w:t>
      </w:r>
    </w:p>
    <w:p w14:paraId="65C5107B" w14:textId="5B9D021D" w:rsidR="007A6507" w:rsidRDefault="007A6507" w:rsidP="00A16E57">
      <w:pPr>
        <w:jc w:val="both"/>
        <w:rPr>
          <w:b/>
          <w:bCs/>
          <w:sz w:val="24"/>
          <w:szCs w:val="24"/>
        </w:rPr>
      </w:pPr>
      <w:r>
        <w:rPr>
          <w:b/>
          <w:bCs/>
          <w:sz w:val="24"/>
          <w:szCs w:val="24"/>
        </w:rPr>
        <w:t xml:space="preserve">LUOGO: </w:t>
      </w:r>
      <w:r w:rsidRPr="007A6507">
        <w:rPr>
          <w:sz w:val="24"/>
          <w:szCs w:val="24"/>
        </w:rPr>
        <w:t>Piazza Santa Maria di Castello - Alessandria</w:t>
      </w:r>
    </w:p>
    <w:p w14:paraId="490B158C" w14:textId="3166F631" w:rsidR="007A6507" w:rsidRPr="007A6507" w:rsidRDefault="007A6507" w:rsidP="00A16E57">
      <w:pPr>
        <w:jc w:val="both"/>
        <w:rPr>
          <w:sz w:val="24"/>
          <w:szCs w:val="24"/>
        </w:rPr>
      </w:pPr>
      <w:r>
        <w:rPr>
          <w:b/>
          <w:bCs/>
          <w:sz w:val="24"/>
          <w:szCs w:val="24"/>
        </w:rPr>
        <w:t xml:space="preserve">INGRESSO: </w:t>
      </w:r>
      <w:r w:rsidRPr="007A6507">
        <w:rPr>
          <w:sz w:val="24"/>
          <w:szCs w:val="24"/>
        </w:rPr>
        <w:t>GRATUITO (fino ad esaurimento posti) con PRENOTAZIONE OBBLIGATORIA</w:t>
      </w:r>
    </w:p>
    <w:p w14:paraId="55FF7F9B" w14:textId="2EB5A8FF" w:rsidR="007A6507" w:rsidRPr="007A6507" w:rsidRDefault="007A6507" w:rsidP="00A16E57">
      <w:pPr>
        <w:jc w:val="both"/>
        <w:rPr>
          <w:sz w:val="24"/>
          <w:szCs w:val="24"/>
        </w:rPr>
      </w:pPr>
      <w:r>
        <w:rPr>
          <w:b/>
          <w:bCs/>
          <w:sz w:val="24"/>
          <w:szCs w:val="24"/>
        </w:rPr>
        <w:t xml:space="preserve">PRENOTAZIONI: </w:t>
      </w:r>
      <w:r w:rsidRPr="007A6507">
        <w:rPr>
          <w:sz w:val="24"/>
          <w:szCs w:val="24"/>
        </w:rPr>
        <w:t>online sul sito</w:t>
      </w:r>
      <w:r w:rsidR="00A863CB">
        <w:rPr>
          <w:sz w:val="24"/>
          <w:szCs w:val="24"/>
        </w:rPr>
        <w:t xml:space="preserve"> www.confcommercio.al.it</w:t>
      </w:r>
    </w:p>
    <w:p w14:paraId="73D0EAA3" w14:textId="77777777" w:rsidR="00DD5397" w:rsidRPr="0050109F" w:rsidRDefault="00DD5397">
      <w:pPr>
        <w:rPr>
          <w:i/>
          <w:iCs/>
          <w:sz w:val="36"/>
          <w:szCs w:val="36"/>
        </w:rPr>
      </w:pPr>
    </w:p>
    <w:p w14:paraId="45A4E51A" w14:textId="77777777" w:rsidR="00DD5397" w:rsidRDefault="00DD5397">
      <w:pPr>
        <w:rPr>
          <w:sz w:val="36"/>
          <w:szCs w:val="36"/>
        </w:rPr>
      </w:pPr>
    </w:p>
    <w:p w14:paraId="3748B811" w14:textId="2C774CDB" w:rsidR="00DD5397" w:rsidRDefault="00DD5397">
      <w:pPr>
        <w:rPr>
          <w:sz w:val="36"/>
          <w:szCs w:val="36"/>
        </w:rPr>
      </w:pPr>
    </w:p>
    <w:p w14:paraId="77CC4020" w14:textId="71C51245" w:rsidR="00DD5397" w:rsidRDefault="00DD5397">
      <w:pPr>
        <w:rPr>
          <w:sz w:val="36"/>
          <w:szCs w:val="36"/>
        </w:rPr>
      </w:pPr>
    </w:p>
    <w:p w14:paraId="305ACAA4" w14:textId="261CCCDF" w:rsidR="00DD5397" w:rsidRDefault="00DD5397">
      <w:pPr>
        <w:rPr>
          <w:sz w:val="36"/>
          <w:szCs w:val="36"/>
        </w:rPr>
      </w:pPr>
    </w:p>
    <w:p w14:paraId="39EC51F1" w14:textId="3A10569B" w:rsidR="00DD5397" w:rsidRDefault="00DD5397">
      <w:pPr>
        <w:rPr>
          <w:sz w:val="36"/>
          <w:szCs w:val="36"/>
        </w:rPr>
      </w:pPr>
    </w:p>
    <w:p w14:paraId="1C8AF762" w14:textId="77777777" w:rsidR="00EB3093" w:rsidRDefault="00EB309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sectPr w:rsidR="00EB3093" w:rsidSect="00EB3093">
      <w:headerReference w:type="default" r:id="rId11"/>
      <w:footerReference w:type="default" r:id="rId12"/>
      <w:pgSz w:w="11900" w:h="16840"/>
      <w:pgMar w:top="909" w:right="1134" w:bottom="141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3EEA1" w14:textId="77777777" w:rsidR="00065938" w:rsidRDefault="00065938">
      <w:r>
        <w:separator/>
      </w:r>
    </w:p>
  </w:endnote>
  <w:endnote w:type="continuationSeparator" w:id="0">
    <w:p w14:paraId="5C62D2B3" w14:textId="77777777" w:rsidR="00065938" w:rsidRDefault="0006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1C91" w14:textId="77777777" w:rsidR="004967CF" w:rsidRDefault="004967CF">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45AA" w14:textId="77777777" w:rsidR="00065938" w:rsidRDefault="00065938">
      <w:r>
        <w:separator/>
      </w:r>
    </w:p>
  </w:footnote>
  <w:footnote w:type="continuationSeparator" w:id="0">
    <w:p w14:paraId="752C95BA" w14:textId="77777777" w:rsidR="00065938" w:rsidRDefault="00065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F0DA" w14:textId="77777777" w:rsidR="004967CF" w:rsidRDefault="004967CF">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7CF"/>
    <w:rsid w:val="00027E01"/>
    <w:rsid w:val="00065938"/>
    <w:rsid w:val="00150BAE"/>
    <w:rsid w:val="001E7384"/>
    <w:rsid w:val="00265546"/>
    <w:rsid w:val="002A74A9"/>
    <w:rsid w:val="003B5B0F"/>
    <w:rsid w:val="00467812"/>
    <w:rsid w:val="004967CF"/>
    <w:rsid w:val="0050109F"/>
    <w:rsid w:val="00517DE0"/>
    <w:rsid w:val="005C6C29"/>
    <w:rsid w:val="006A01F5"/>
    <w:rsid w:val="007671E0"/>
    <w:rsid w:val="007A6507"/>
    <w:rsid w:val="007D46E8"/>
    <w:rsid w:val="0083374C"/>
    <w:rsid w:val="00895E38"/>
    <w:rsid w:val="00953B93"/>
    <w:rsid w:val="009D27BD"/>
    <w:rsid w:val="00A16E57"/>
    <w:rsid w:val="00A82015"/>
    <w:rsid w:val="00A863CB"/>
    <w:rsid w:val="00AF42CD"/>
    <w:rsid w:val="00B42A1B"/>
    <w:rsid w:val="00B93C2E"/>
    <w:rsid w:val="00CA4A1E"/>
    <w:rsid w:val="00CD1779"/>
    <w:rsid w:val="00DD5397"/>
    <w:rsid w:val="00DF708A"/>
    <w:rsid w:val="00E835BC"/>
    <w:rsid w:val="00EB3093"/>
    <w:rsid w:val="00EC3555"/>
    <w:rsid w:val="00F865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E01E"/>
  <w15:docId w15:val="{B6481E7E-52A5-174D-8DD7-EDF82E32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idefault">
    <w:name w:val="Di 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Menzionenonrisolta">
    <w:name w:val="Unresolved Mention"/>
    <w:basedOn w:val="Carpredefinitoparagrafo"/>
    <w:uiPriority w:val="99"/>
    <w:semiHidden/>
    <w:unhideWhenUsed/>
    <w:rsid w:val="007A6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703</Words>
  <Characters>4011</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Curti</cp:lastModifiedBy>
  <cp:revision>2</cp:revision>
  <cp:lastPrinted>2022-05-12T12:24:00Z</cp:lastPrinted>
  <dcterms:created xsi:type="dcterms:W3CDTF">2022-05-12T14:15:00Z</dcterms:created>
  <dcterms:modified xsi:type="dcterms:W3CDTF">2022-05-12T14:15:00Z</dcterms:modified>
</cp:coreProperties>
</file>